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07" w:rsidRPr="00A47610" w:rsidRDefault="00A47610" w:rsidP="003F7507">
      <w:pPr>
        <w:pStyle w:val="Heading2"/>
        <w:jc w:val="center"/>
        <w:rPr>
          <w:rStyle w:val="Hyperlink"/>
          <w:sz w:val="50"/>
        </w:rPr>
      </w:pPr>
      <w:r>
        <w:rPr>
          <w:sz w:val="50"/>
        </w:rPr>
        <w:fldChar w:fldCharType="begin"/>
      </w:r>
      <w:r>
        <w:rPr>
          <w:sz w:val="50"/>
        </w:rPr>
        <w:instrText xml:space="preserve"> HYPERLINK "http://www.t20worldcup.pk/" </w:instrText>
      </w:r>
      <w:r>
        <w:rPr>
          <w:sz w:val="50"/>
        </w:rPr>
      </w:r>
      <w:r>
        <w:rPr>
          <w:sz w:val="50"/>
        </w:rPr>
        <w:fldChar w:fldCharType="separate"/>
      </w:r>
      <w:r w:rsidR="003F7507" w:rsidRPr="00A47610">
        <w:rPr>
          <w:rStyle w:val="Hyperlink"/>
          <w:sz w:val="50"/>
        </w:rPr>
        <w:t>T20WorldCup.pk</w:t>
      </w:r>
    </w:p>
    <w:p w:rsidR="006F005F" w:rsidRPr="00A47610" w:rsidRDefault="006F005F" w:rsidP="006F005F">
      <w:pPr>
        <w:spacing w:before="100" w:beforeAutospacing="1" w:after="100" w:afterAutospacing="1" w:line="240" w:lineRule="auto"/>
        <w:outlineLvl w:val="1"/>
        <w:rPr>
          <w:rStyle w:val="Hyperlink"/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7610">
        <w:rPr>
          <w:rStyle w:val="Hyperlink"/>
          <w:rFonts w:ascii="Times New Roman" w:eastAsia="Times New Roman" w:hAnsi="Times New Roman" w:cs="Times New Roman"/>
          <w:b/>
          <w:bCs/>
          <w:sz w:val="36"/>
          <w:szCs w:val="36"/>
        </w:rPr>
        <w:t>T20 World Cup 2016 Time Table</w:t>
      </w:r>
    </w:p>
    <w:p w:rsidR="006F005F" w:rsidRPr="00A47610" w:rsidRDefault="006F005F" w:rsidP="006F005F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61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br/>
        <w:t>The table shows full schedule, matches with day, date, time table, fixtures, and venues details.</w:t>
      </w:r>
    </w:p>
    <w:tbl>
      <w:tblPr>
        <w:tblStyle w:val="TableGrid"/>
        <w:tblW w:w="5000" w:type="pct"/>
        <w:tblLook w:val="04A0"/>
      </w:tblPr>
      <w:tblGrid>
        <w:gridCol w:w="2679"/>
        <w:gridCol w:w="4657"/>
        <w:gridCol w:w="1470"/>
        <w:gridCol w:w="770"/>
      </w:tblGrid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8th March 2016, Tuesday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Zimbabwe vs Hong Kong</w:t>
            </w:r>
          </w:p>
        </w:tc>
        <w:tc>
          <w:tcPr>
            <w:tcW w:w="0" w:type="auto"/>
            <w:vMerge w:val="restart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Nagpur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8th March 2016, Tuesday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Scotland v Afghanistan</w:t>
            </w:r>
          </w:p>
        </w:tc>
        <w:tc>
          <w:tcPr>
            <w:tcW w:w="0" w:type="auto"/>
            <w:vMerge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9th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Bangladesh v Netherlands</w:t>
            </w:r>
          </w:p>
        </w:tc>
        <w:tc>
          <w:tcPr>
            <w:tcW w:w="0" w:type="auto"/>
            <w:vMerge w:val="restart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Dharamsala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9th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Ireland v Oman</w:t>
            </w:r>
          </w:p>
        </w:tc>
        <w:tc>
          <w:tcPr>
            <w:tcW w:w="0" w:type="auto"/>
            <w:vMerge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10th March 2016, Thursday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Scotland v Zimbabwe</w:t>
            </w:r>
          </w:p>
        </w:tc>
        <w:tc>
          <w:tcPr>
            <w:tcW w:w="0" w:type="auto"/>
            <w:vMerge w:val="restart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Nagpur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10th March 2016, Thursday 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Hong Kong v Afghanistan</w:t>
            </w:r>
          </w:p>
        </w:tc>
        <w:tc>
          <w:tcPr>
            <w:tcW w:w="0" w:type="auto"/>
            <w:vMerge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11th March 2016, Friday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Netherlands v Oman</w:t>
            </w:r>
          </w:p>
        </w:tc>
        <w:tc>
          <w:tcPr>
            <w:tcW w:w="0" w:type="auto"/>
            <w:vMerge w:val="restart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Dharamsala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11th March 2016, Friday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Bangladesh v Ireland</w:t>
            </w:r>
          </w:p>
        </w:tc>
        <w:tc>
          <w:tcPr>
            <w:tcW w:w="0" w:type="auto"/>
            <w:vMerge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12th March 2016, Saturday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Zimbabwe v Afghanistan</w:t>
            </w:r>
          </w:p>
        </w:tc>
        <w:tc>
          <w:tcPr>
            <w:tcW w:w="0" w:type="auto"/>
            <w:vMerge w:val="restart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Nagpur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12th March 2016, Saturday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Scotland v Hong Kong</w:t>
            </w:r>
          </w:p>
        </w:tc>
        <w:tc>
          <w:tcPr>
            <w:tcW w:w="0" w:type="auto"/>
            <w:vMerge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13th March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Netherlands v Ireland</w:t>
            </w:r>
          </w:p>
        </w:tc>
        <w:tc>
          <w:tcPr>
            <w:tcW w:w="0" w:type="auto"/>
            <w:vMerge w:val="restart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Dharamsala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13th March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Bangladesh v Oman</w:t>
            </w:r>
          </w:p>
        </w:tc>
        <w:tc>
          <w:tcPr>
            <w:tcW w:w="0" w:type="auto"/>
            <w:vMerge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15th March 2016, Tuesday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Zealand v India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Nagpur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16th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West Indies v England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Mumbai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16th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F6783C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Pakistan v Q1A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17th March 2016, Thursday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Sri Lanka v Q1B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18th March 2016, Friday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Australia v New Zealand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Dharamsala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18th March 2016, Friday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Africa v England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Mumbai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19th March 2016, Saturday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India v Pakistan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Dharamsala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20th March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Africa v Q1B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Mumbai 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20th March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Sri Lanka v West Indies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21st March 2016, Monday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Australia v Q1A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22nd March 2016, Tuesday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Zealand v Pakistan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Mohali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23rd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England v Q1B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23rd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India v Q1A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25th March 2016, Friday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Pakistan v Australia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Mohali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25th March 2016, Friday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Africa v West Indies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Nagpur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26th March 2016, Saturday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Q1A v New Zealand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26th March 2016, Saturday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England v Sri Lanka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27th March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India v Australia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Mohali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27th March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Q1B v West Indies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Nagpur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28th March 2016, Monday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Africa v Sri Lanka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29th March 2016, Tuesday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 / Travel 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30th March 2016, Wednesday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Semi-final (Super 10 Group 1 2nd v Super 10 Group 2 1st)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31st March 2016, Thursday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Semi-final (Super 10 Group 1 2nd v Super 10 Group 2 1st)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Mumbai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  <w:tr w:rsidR="006F005F" w:rsidRPr="00A47610" w:rsidTr="006F005F"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3rd April 2016, Sunday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hideMark/>
          </w:tcPr>
          <w:p w:rsidR="006F005F" w:rsidRPr="00A47610" w:rsidRDefault="006F005F" w:rsidP="006F005F">
            <w:pPr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610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EVE.</w:t>
            </w:r>
          </w:p>
        </w:tc>
      </w:tr>
    </w:tbl>
    <w:p w:rsidR="00470C92" w:rsidRDefault="00A47610">
      <w:r>
        <w:rPr>
          <w:rFonts w:ascii="Times New Roman" w:eastAsia="Times New Roman" w:hAnsi="Times New Roman" w:cs="Times New Roman"/>
          <w:b/>
          <w:bCs/>
          <w:sz w:val="50"/>
          <w:szCs w:val="36"/>
        </w:rPr>
        <w:fldChar w:fldCharType="end"/>
      </w:r>
    </w:p>
    <w:sectPr w:rsidR="00470C92" w:rsidSect="003F750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AF" w:rsidRDefault="00F94AAF" w:rsidP="007B4509">
      <w:pPr>
        <w:spacing w:after="0" w:line="240" w:lineRule="auto"/>
      </w:pPr>
      <w:r>
        <w:separator/>
      </w:r>
    </w:p>
  </w:endnote>
  <w:endnote w:type="continuationSeparator" w:id="1">
    <w:p w:rsidR="00F94AAF" w:rsidRDefault="00F94AAF" w:rsidP="007B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07" w:rsidRPr="003F7507" w:rsidRDefault="003F7507" w:rsidP="003F7507">
    <w:pPr>
      <w:pStyle w:val="Heading2"/>
      <w:jc w:val="center"/>
      <w:rPr>
        <w:color w:val="FF0000"/>
      </w:rPr>
    </w:pPr>
    <w:r w:rsidRPr="003F7507">
      <w:rPr>
        <w:color w:val="FF0000"/>
        <w:sz w:val="50"/>
      </w:rPr>
      <w:t>T20WorldCup.pk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AF" w:rsidRDefault="00F94AAF" w:rsidP="007B4509">
      <w:pPr>
        <w:spacing w:after="0" w:line="240" w:lineRule="auto"/>
      </w:pPr>
      <w:r>
        <w:separator/>
      </w:r>
    </w:p>
  </w:footnote>
  <w:footnote w:type="continuationSeparator" w:id="1">
    <w:p w:rsidR="00F94AAF" w:rsidRDefault="00F94AAF" w:rsidP="007B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07" w:rsidRDefault="003467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9287" o:spid="_x0000_s3075" type="#_x0000_t136" style="position:absolute;margin-left:0;margin-top:0;width:354pt;height:55.5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Arial Black&quot;;font-size:40pt" string="T20WorldCup.p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79" w:rsidRPr="005A543B" w:rsidRDefault="00346744" w:rsidP="00F6783C">
    <w:pPr>
      <w:pStyle w:val="Heading2"/>
      <w:jc w:val="center"/>
      <w:rPr>
        <w:rStyle w:val="IntenseReference"/>
        <w:color w:val="FF0000"/>
        <w:sz w:val="80"/>
      </w:rPr>
    </w:pPr>
    <w:r w:rsidRPr="0034674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9288" o:spid="_x0000_s3076" type="#_x0000_t136" style="position:absolute;left:0;text-align:left;margin-left:0;margin-top:0;width:354pt;height:55.5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Arial Black&quot;;font-size:40pt" string="T20WorldCup.p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07" w:rsidRDefault="003467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9286" o:spid="_x0000_s3074" type="#_x0000_t136" style="position:absolute;margin-left:0;margin-top:0;width:354pt;height:55.5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Arial Black&quot;;font-size:40pt" string="T20WorldCup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005F"/>
    <w:rsid w:val="00280F0D"/>
    <w:rsid w:val="0028692B"/>
    <w:rsid w:val="0031237E"/>
    <w:rsid w:val="00335D06"/>
    <w:rsid w:val="00346744"/>
    <w:rsid w:val="003F7507"/>
    <w:rsid w:val="00470C92"/>
    <w:rsid w:val="004D3D07"/>
    <w:rsid w:val="005A543B"/>
    <w:rsid w:val="00654AFE"/>
    <w:rsid w:val="006F005F"/>
    <w:rsid w:val="007A5C75"/>
    <w:rsid w:val="007B4509"/>
    <w:rsid w:val="008540EE"/>
    <w:rsid w:val="009E1879"/>
    <w:rsid w:val="00A47610"/>
    <w:rsid w:val="00B36AD0"/>
    <w:rsid w:val="00EB2321"/>
    <w:rsid w:val="00F6783C"/>
    <w:rsid w:val="00F9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0D"/>
  </w:style>
  <w:style w:type="paragraph" w:styleId="Heading1">
    <w:name w:val="heading 1"/>
    <w:basedOn w:val="Normal"/>
    <w:next w:val="Normal"/>
    <w:link w:val="Heading1Char"/>
    <w:uiPriority w:val="9"/>
    <w:qFormat/>
    <w:rsid w:val="00F67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F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005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F0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509"/>
  </w:style>
  <w:style w:type="paragraph" w:styleId="Footer">
    <w:name w:val="footer"/>
    <w:basedOn w:val="Normal"/>
    <w:link w:val="FooterChar"/>
    <w:uiPriority w:val="99"/>
    <w:semiHidden/>
    <w:unhideWhenUsed/>
    <w:rsid w:val="007B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509"/>
  </w:style>
  <w:style w:type="character" w:styleId="IntenseReference">
    <w:name w:val="Intense Reference"/>
    <w:basedOn w:val="DefaultParagraphFont"/>
    <w:uiPriority w:val="32"/>
    <w:qFormat/>
    <w:rsid w:val="007B4509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9E18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7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F75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5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3F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7075-47BF-4C40-9772-E36E52D8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26</cp:revision>
  <dcterms:created xsi:type="dcterms:W3CDTF">2015-12-17T06:12:00Z</dcterms:created>
  <dcterms:modified xsi:type="dcterms:W3CDTF">2015-12-19T09:33:00Z</dcterms:modified>
</cp:coreProperties>
</file>